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E819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8"/>
          <w:szCs w:val="28"/>
          <w:lang w:val="es-EC"/>
        </w:rPr>
        <w:t>Título de la ponencia, taller o póster</w:t>
      </w:r>
    </w:p>
    <w:p w14:paraId="359805DD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2425AFA7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lang w:val="es-EC"/>
        </w:rPr>
        <w:t>Autor/a 1</w:t>
      </w:r>
    </w:p>
    <w:p w14:paraId="54D04E44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lang w:val="es-EC"/>
        </w:rPr>
        <w:t>Afiliación autor/a 1</w:t>
      </w:r>
    </w:p>
    <w:p w14:paraId="5657742C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7410A448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lang w:val="es-EC"/>
        </w:rPr>
        <w:t>Autor/a 2</w:t>
      </w:r>
    </w:p>
    <w:p w14:paraId="3D7B585D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lang w:val="es-EC"/>
        </w:rPr>
        <w:t>Afiliación autor/a 2</w:t>
      </w:r>
    </w:p>
    <w:p w14:paraId="3FF9CB84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6D0157B9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lang w:val="es-EC"/>
        </w:rPr>
        <w:t>Autor/a 3</w:t>
      </w:r>
    </w:p>
    <w:p w14:paraId="678F4D10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lang w:val="es-EC"/>
        </w:rPr>
        <w:t>Afiliación autor/a 3</w:t>
      </w:r>
    </w:p>
    <w:p w14:paraId="7F8C5E90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4714AEE7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lang w:val="es-EC"/>
        </w:rPr>
        <w:t>… </w:t>
      </w:r>
    </w:p>
    <w:p w14:paraId="7F869FAB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6AA85576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lang w:val="es-EC"/>
        </w:rPr>
        <w:t>Autor/a n</w:t>
      </w:r>
    </w:p>
    <w:p w14:paraId="56E370E6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lang w:val="es-EC"/>
        </w:rPr>
        <w:t>Afiliación autor/a n</w:t>
      </w:r>
    </w:p>
    <w:p w14:paraId="6E6F0A02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34DFE27E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>Resumen</w:t>
      </w:r>
    </w:p>
    <w:p w14:paraId="0C00C7AE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lang w:val="es-EC"/>
        </w:rPr>
        <w:t>Resumen de la comunicación de no más de 200 palabras incluyendo, condicionado por el contenido, la principal motivación de la investigación, los datos usados, métodos implementados y los principales resultados alcanzados. El resumen debería ser un fiel reflejo de la comunicación y no incluir contenido que posteriormente no se incluye en el texto.</w:t>
      </w:r>
    </w:p>
    <w:p w14:paraId="14F911C4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322B3E7B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proofErr w:type="spellStart"/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>Abstract</w:t>
      </w:r>
      <w:proofErr w:type="spellEnd"/>
    </w:p>
    <w:p w14:paraId="4008C9F4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lang w:val="es-EC"/>
        </w:rPr>
        <w:t>Resumen en inglés de la comunicación de no más de 200 palabras incluyendo, condicionado por el contenido, la principal motivación de la investigación, los datos usados, métodos implementados y los principales resultados alcanzados. El resumen debería ser un fiel reflejo de la comunicación y no incluir contenido que posteriormente no se incluye en el texto.</w:t>
      </w:r>
    </w:p>
    <w:p w14:paraId="2C38643E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0A6A66C2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lang w:val="es-EC"/>
        </w:rPr>
        <w:t xml:space="preserve">Palabras clave: </w:t>
      </w:r>
      <w:r w:rsidRPr="000B4ABF">
        <w:rPr>
          <w:rFonts w:ascii="Arial" w:eastAsia="Times New Roman" w:hAnsi="Arial" w:cs="Arial"/>
          <w:color w:val="000000"/>
          <w:lang w:val="es-EC"/>
        </w:rPr>
        <w:t>incluir como mínimo 3 palabras clave y como máximo 6 separadas por comas.</w:t>
      </w:r>
    </w:p>
    <w:p w14:paraId="2EF4D7DA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02098297" w14:textId="77777777" w:rsidR="000B4ABF" w:rsidRPr="000B4ABF" w:rsidRDefault="000B4ABF" w:rsidP="000B4AB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>Resumen gráfico</w:t>
      </w:r>
    </w:p>
    <w:p w14:paraId="41E39DC4" w14:textId="1202E38E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lang w:val="es-EC"/>
        </w:rPr>
        <w:t>La inclusión de un resumen gráfico es optativa. En el caso de las aportaciones póster,</w:t>
      </w:r>
      <w:r w:rsidRPr="000B4ABF">
        <w:rPr>
          <w:rFonts w:ascii="Arial" w:eastAsia="Times New Roman" w:hAnsi="Arial" w:cs="Arial"/>
          <w:color w:val="000000"/>
          <w:shd w:val="clear" w:color="auto" w:fill="FFFFFF"/>
          <w:lang w:val="es-EC"/>
        </w:rPr>
        <w:t xml:space="preserve"> el resumen gráfico puede ser el propio póster.</w:t>
      </w:r>
      <w:r w:rsidRPr="000B4ABF">
        <w:rPr>
          <w:rFonts w:ascii="Arial" w:eastAsia="Times New Roman" w:hAnsi="Arial" w:cs="Arial"/>
          <w:color w:val="000000"/>
          <w:lang w:val="es-EC"/>
        </w:rPr>
        <w:t xml:space="preserve"> En el resto de </w:t>
      </w:r>
      <w:r w:rsidRPr="000B4ABF">
        <w:rPr>
          <w:rFonts w:ascii="Arial" w:eastAsia="Times New Roman" w:hAnsi="Arial" w:cs="Arial"/>
          <w:color w:val="000000"/>
          <w:lang w:val="es-EC"/>
        </w:rPr>
        <w:t>los casos</w:t>
      </w:r>
      <w:r w:rsidRPr="000B4ABF">
        <w:rPr>
          <w:rFonts w:ascii="Arial" w:eastAsia="Times New Roman" w:hAnsi="Arial" w:cs="Arial"/>
          <w:color w:val="000000"/>
          <w:lang w:val="es-EC"/>
        </w:rPr>
        <w:t>, los/as autores/as deben elaborarlo en base a su conferencia, ponencia o taller. En cualquier caso, se deben considerar las siguientes instrucciones:</w:t>
      </w:r>
    </w:p>
    <w:p w14:paraId="542849E9" w14:textId="77777777" w:rsidR="000B4ABF" w:rsidRP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Cambria Math" w:eastAsia="Times New Roman" w:hAnsi="Cambria Math" w:cs="Cambria Math"/>
          <w:color w:val="000000"/>
          <w:lang w:val="es-EC"/>
        </w:rPr>
        <w:t>⇀</w:t>
      </w:r>
      <w:r w:rsidRPr="000B4ABF">
        <w:rPr>
          <w:rFonts w:ascii="Arial" w:eastAsia="Times New Roman" w:hAnsi="Arial" w:cs="Arial"/>
          <w:color w:val="000000"/>
          <w:lang w:val="es-EC"/>
        </w:rPr>
        <w:t xml:space="preserve"> Resolución mínima de 300 dpi.</w:t>
      </w:r>
    </w:p>
    <w:p w14:paraId="28A85B18" w14:textId="77777777" w:rsidR="000B4ABF" w:rsidRP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Cambria Math" w:eastAsia="Times New Roman" w:hAnsi="Cambria Math" w:cs="Cambria Math"/>
          <w:color w:val="000000"/>
          <w:lang w:val="es-EC"/>
        </w:rPr>
        <w:t>⇀</w:t>
      </w:r>
      <w:r w:rsidRPr="000B4ABF">
        <w:rPr>
          <w:rFonts w:ascii="Arial" w:eastAsia="Times New Roman" w:hAnsi="Arial" w:cs="Arial"/>
          <w:color w:val="000000"/>
          <w:lang w:val="es-EC"/>
        </w:rPr>
        <w:t xml:space="preserve"> No agregar marco a la imagen.</w:t>
      </w:r>
    </w:p>
    <w:p w14:paraId="5DBB6D53" w14:textId="77777777" w:rsidR="000B4ABF" w:rsidRP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Cambria Math" w:eastAsia="Times New Roman" w:hAnsi="Cambria Math" w:cs="Cambria Math"/>
          <w:color w:val="000000"/>
          <w:lang w:val="es-EC"/>
        </w:rPr>
        <w:t>⇀</w:t>
      </w:r>
      <w:r w:rsidRPr="000B4ABF">
        <w:rPr>
          <w:rFonts w:ascii="Arial" w:eastAsia="Times New Roman" w:hAnsi="Arial" w:cs="Arial"/>
          <w:color w:val="000000"/>
          <w:lang w:val="es-EC"/>
        </w:rPr>
        <w:t xml:space="preserve"> Reducir el uso de texto y el caso de los posters, reducir la cantidad de texto e incrementar el tamaño de la fuente en el gráfico.</w:t>
      </w:r>
    </w:p>
    <w:p w14:paraId="7A5DFF89" w14:textId="77777777" w:rsidR="000B4ABF" w:rsidRDefault="000B4ABF" w:rsidP="000B4ABF">
      <w:pPr>
        <w:spacing w:after="60" w:line="240" w:lineRule="auto"/>
        <w:ind w:left="1134"/>
        <w:jc w:val="both"/>
        <w:rPr>
          <w:rFonts w:ascii="Arial" w:eastAsia="Times New Roman" w:hAnsi="Arial" w:cs="Arial"/>
          <w:color w:val="000000"/>
          <w:lang w:val="es-EC"/>
        </w:rPr>
      </w:pPr>
      <w:r w:rsidRPr="000B4ABF">
        <w:rPr>
          <w:rFonts w:ascii="Cambria Math" w:eastAsia="Times New Roman" w:hAnsi="Cambria Math" w:cs="Cambria Math"/>
          <w:color w:val="000000"/>
          <w:lang w:val="es-EC"/>
        </w:rPr>
        <w:t>⇀</w:t>
      </w:r>
      <w:r w:rsidRPr="000B4ABF">
        <w:rPr>
          <w:rFonts w:ascii="Arial" w:eastAsia="Times New Roman" w:hAnsi="Arial" w:cs="Arial"/>
          <w:color w:val="000000"/>
          <w:lang w:val="es-EC"/>
        </w:rPr>
        <w:t xml:space="preserve"> Una proporción aproximada de 1:1,5, salvo los posters que mantendrán el formato de la plantilla de póster.</w:t>
      </w:r>
    </w:p>
    <w:p w14:paraId="11A2EA9A" w14:textId="77777777" w:rsid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04AA011E" w14:textId="77777777" w:rsid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6A40190F" w14:textId="77777777" w:rsid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18931F30" w14:textId="77777777" w:rsid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71AD7666" w14:textId="77777777" w:rsidR="000B4ABF" w:rsidRP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7E3B9E3C" w14:textId="148E2F16" w:rsidR="000B4ABF" w:rsidRDefault="000B4ABF" w:rsidP="000B4ABF">
      <w:pPr>
        <w:pStyle w:val="Prrafodelista"/>
        <w:numPr>
          <w:ilvl w:val="0"/>
          <w:numId w:val="10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lastRenderedPageBreak/>
        <w:t>Introducción</w:t>
      </w:r>
    </w:p>
    <w:p w14:paraId="0CABF27B" w14:textId="77777777" w:rsidR="000B4ABF" w:rsidRPr="000B4ABF" w:rsidRDefault="000B4ABF" w:rsidP="000B4ABF">
      <w:pPr>
        <w:pStyle w:val="Prrafodelista"/>
        <w:spacing w:after="60" w:line="240" w:lineRule="auto"/>
        <w:ind w:left="78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</w:pPr>
    </w:p>
    <w:p w14:paraId="503264F9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Si bien la estructura del resumen extendido es libre</w:t>
      </w: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 xml:space="preserve"> </w:t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dependiendo del contenido de la ponencia, taller o póster, esta plantilla incluye los apartados que pueden ser incluidos en la comunicación escrita.</w:t>
      </w:r>
    </w:p>
    <w:p w14:paraId="385883FE" w14:textId="7D801E5F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eastAsia="Times New Roman"/>
          <w:color w:val="000000"/>
          <w:lang w:val="es-EC"/>
        </w:rPr>
        <w:tab/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La extensión máxima del resumen extendido será de </w:t>
      </w: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>3000 palabras y máximo 6 páginas</w:t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, incluida la </w:t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bibliografía. Se</w:t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empleará la letra Arial con un tamaño de 12 puntos e interlineado sencillo para el texto general del manuscrito (</w:t>
      </w:r>
      <w:proofErr w:type="gramStart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no</w:t>
      </w:r>
      <w:proofErr w:type="gramEnd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en resumen).</w:t>
      </w:r>
    </w:p>
    <w:p w14:paraId="36CC7174" w14:textId="3152EEAD" w:rsidR="000B4ABF" w:rsidRPr="000B4ABF" w:rsidRDefault="000B4ABF" w:rsidP="000B4ABF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El primer párrafo de cada apartado presentará una sangría de 0 puntos mientras que el resto de </w:t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los párrafos</w:t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tendrán una sangría en la primera línea de 1,25 cm.</w:t>
      </w:r>
    </w:p>
    <w:p w14:paraId="5C29423C" w14:textId="77777777" w:rsidR="000B4ABF" w:rsidRPr="000B4ABF" w:rsidRDefault="000B4ABF" w:rsidP="000B4ABF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Las llamadas de nota irán tras el signo de puntuación cuando acompañen a este. No se dejará espacio antes de la llamada de nota</w:t>
      </w:r>
    </w:p>
    <w:p w14:paraId="35DEE27F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Times New Roman" w:eastAsia="Times New Roman" w:hAnsi="Times New Roman" w:cs="Times New Roman"/>
          <w:sz w:val="24"/>
          <w:szCs w:val="24"/>
          <w:lang w:val="es-EC"/>
        </w:rPr>
        <w:br/>
      </w:r>
    </w:p>
    <w:p w14:paraId="42A3EECA" w14:textId="20A44D67" w:rsidR="000B4ABF" w:rsidRPr="000B4ABF" w:rsidRDefault="000B4ABF" w:rsidP="000B4ABF">
      <w:pPr>
        <w:pStyle w:val="Prrafodelista"/>
        <w:numPr>
          <w:ilvl w:val="0"/>
          <w:numId w:val="10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>Área de estudio y datos</w:t>
      </w:r>
    </w:p>
    <w:p w14:paraId="03ED65F9" w14:textId="77777777" w:rsid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El área de estudio y los datos deben ser descritos con suficiente detalle para permitir la replicabilidad del estudio.</w:t>
      </w:r>
    </w:p>
    <w:p w14:paraId="1E66B39E" w14:textId="77777777" w:rsid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62D353CB" w14:textId="2890229C" w:rsidR="000B4ABF" w:rsidRPr="000B4ABF" w:rsidRDefault="000B4ABF" w:rsidP="000B4ABF">
      <w:pPr>
        <w:pStyle w:val="Prrafodelista"/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>Metodología</w:t>
      </w:r>
    </w:p>
    <w:p w14:paraId="4B910C3E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60428ADB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Esta sección se puede dividir en </w:t>
      </w:r>
      <w:proofErr w:type="spellStart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sub-apartados</w:t>
      </w:r>
      <w:proofErr w:type="spellEnd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. Debe incluir una descripción detallada pero concisa de los métodos/protocolos empleados en el estudio.</w:t>
      </w:r>
    </w:p>
    <w:p w14:paraId="73D5D3EA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6D2FA879" w14:textId="77777777" w:rsidR="000B4ABF" w:rsidRPr="000B4ABF" w:rsidRDefault="000B4ABF" w:rsidP="000B4ABF">
      <w:pPr>
        <w:spacing w:after="6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C"/>
        </w:rPr>
        <w:t xml:space="preserve">3.1. </w:t>
      </w:r>
      <w:proofErr w:type="spellStart"/>
      <w:r w:rsidRPr="000B4A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C"/>
        </w:rPr>
        <w:t>Sub-apartado</w:t>
      </w:r>
      <w:proofErr w:type="spellEnd"/>
      <w:r w:rsidRPr="000B4AB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C"/>
        </w:rPr>
        <w:t xml:space="preserve"> 1</w:t>
      </w:r>
    </w:p>
    <w:p w14:paraId="585F1C85" w14:textId="77777777" w:rsidR="000B4ABF" w:rsidRPr="000B4ABF" w:rsidRDefault="000B4ABF" w:rsidP="000B4ABF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Todas las figuras y tablas deben ser citadas en el texto como Figura 1, Tabla 1, … Se permiten todas las figuras y tablas que se consideren oportunas teniendo en cuenta que la longitud máxima de la comunicación es de 6 páginas. Adicionalmente, se recomienda que la resolución de las imágenes no sea inferior a 300 dpi. Se aportará la información pertinente sobre su procedencia y sobre la titularidad de los derechos de reproducción. Es responsabilidad del autor obtener el permiso para la reproducción de las imágenes que se incluyan en el manuscrito.</w:t>
      </w:r>
    </w:p>
    <w:p w14:paraId="53D6102D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563783D6" w14:textId="2AB2FAB9" w:rsidR="000B4ABF" w:rsidRPr="000B4ABF" w:rsidRDefault="000B4ABF" w:rsidP="000B4AB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eastAsia="Times New Roman"/>
          <w:noProof/>
          <w:color w:val="000000"/>
          <w:bdr w:val="none" w:sz="0" w:space="0" w:color="auto" w:frame="1"/>
          <w:lang w:val="es-EC"/>
        </w:rPr>
        <w:drawing>
          <wp:inline distT="0" distB="0" distL="0" distR="0" wp14:anchorId="16649A4A" wp14:editId="3854DD1A">
            <wp:extent cx="4152900" cy="2009775"/>
            <wp:effectExtent l="0" t="0" r="0" b="9525"/>
            <wp:docPr id="17923140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97B64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0"/>
          <w:szCs w:val="20"/>
          <w:lang w:val="es-EC"/>
        </w:rPr>
        <w:t>Figura 1</w:t>
      </w:r>
      <w:r w:rsidRPr="000B4ABF">
        <w:rPr>
          <w:rFonts w:ascii="Arial" w:eastAsia="Times New Roman" w:hAnsi="Arial" w:cs="Arial"/>
          <w:color w:val="000000"/>
          <w:sz w:val="20"/>
          <w:szCs w:val="20"/>
          <w:lang w:val="es-EC"/>
        </w:rPr>
        <w:t>. Este es el texto del pie de la figura. Las figuras incluidas en el manuscrito deben ser citadas obligatoriamente en el texto principal.</w:t>
      </w:r>
    </w:p>
    <w:p w14:paraId="0E8F6C38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2F375F5C" w14:textId="0960DF5A" w:rsidR="000B4ABF" w:rsidRPr="000B4ABF" w:rsidRDefault="000B4ABF" w:rsidP="000B4AB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lang w:val="es-EC"/>
        </w:rPr>
        <w:lastRenderedPageBreak/>
        <w:t>a)</w:t>
      </w:r>
      <w:r w:rsidRPr="000B4ABF">
        <w:rPr>
          <w:rFonts w:eastAsia="Times New Roman"/>
          <w:color w:val="000000"/>
          <w:lang w:val="es-EC"/>
        </w:rPr>
        <w:t xml:space="preserve"> </w:t>
      </w:r>
      <w:r w:rsidRPr="000B4ABF">
        <w:rPr>
          <w:rFonts w:eastAsia="Times New Roman"/>
          <w:noProof/>
          <w:color w:val="000000"/>
          <w:bdr w:val="none" w:sz="0" w:space="0" w:color="auto" w:frame="1"/>
          <w:lang w:val="es-EC"/>
        </w:rPr>
        <w:drawing>
          <wp:inline distT="0" distB="0" distL="0" distR="0" wp14:anchorId="2C7FC68D" wp14:editId="0888F663">
            <wp:extent cx="2181225" cy="1743075"/>
            <wp:effectExtent l="0" t="0" r="9525" b="9525"/>
            <wp:docPr id="2938690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BF">
        <w:rPr>
          <w:rFonts w:eastAsia="Times New Roman"/>
          <w:color w:val="000000"/>
          <w:lang w:val="es-EC"/>
        </w:rPr>
        <w:t xml:space="preserve">  </w:t>
      </w:r>
      <w:r w:rsidRPr="000B4ABF">
        <w:rPr>
          <w:rFonts w:ascii="Arial" w:eastAsia="Times New Roman" w:hAnsi="Arial" w:cs="Arial"/>
          <w:b/>
          <w:bCs/>
          <w:color w:val="000000"/>
          <w:lang w:val="es-EC"/>
        </w:rPr>
        <w:t>b)</w:t>
      </w:r>
      <w:r w:rsidRPr="000B4ABF">
        <w:rPr>
          <w:rFonts w:eastAsia="Times New Roman"/>
          <w:color w:val="000000"/>
          <w:lang w:val="es-EC"/>
        </w:rPr>
        <w:t xml:space="preserve"> </w:t>
      </w:r>
      <w:r w:rsidRPr="000B4ABF">
        <w:rPr>
          <w:rFonts w:eastAsia="Times New Roman"/>
          <w:noProof/>
          <w:color w:val="000000"/>
          <w:bdr w:val="none" w:sz="0" w:space="0" w:color="auto" w:frame="1"/>
          <w:lang w:val="es-EC"/>
        </w:rPr>
        <w:drawing>
          <wp:inline distT="0" distB="0" distL="0" distR="0" wp14:anchorId="3CF0D582" wp14:editId="1A5D5D6A">
            <wp:extent cx="2667000" cy="1743075"/>
            <wp:effectExtent l="0" t="0" r="0" b="9525"/>
            <wp:docPr id="15679203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21D0B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0"/>
          <w:szCs w:val="20"/>
          <w:lang w:val="es-EC"/>
        </w:rPr>
        <w:t>Figura 2</w:t>
      </w:r>
      <w:r w:rsidRPr="000B4ABF">
        <w:rPr>
          <w:rFonts w:ascii="Arial" w:eastAsia="Times New Roman" w:hAnsi="Arial" w:cs="Arial"/>
          <w:color w:val="000000"/>
          <w:sz w:val="20"/>
          <w:szCs w:val="20"/>
          <w:lang w:val="es-EC"/>
        </w:rPr>
        <w:t xml:space="preserve">. Este es el texto del pie de la figura. Si se quieren mostrar múltiples figuras, se deberían indicar así: </w:t>
      </w:r>
      <w:r w:rsidRPr="000B4ABF">
        <w:rPr>
          <w:rFonts w:ascii="Arial" w:eastAsia="Times New Roman" w:hAnsi="Arial" w:cs="Arial"/>
          <w:b/>
          <w:bCs/>
          <w:color w:val="000000"/>
          <w:sz w:val="20"/>
          <w:szCs w:val="20"/>
          <w:lang w:val="es-EC"/>
        </w:rPr>
        <w:t xml:space="preserve">a) </w:t>
      </w:r>
      <w:r w:rsidRPr="000B4ABF">
        <w:rPr>
          <w:rFonts w:ascii="Arial" w:eastAsia="Times New Roman" w:hAnsi="Arial" w:cs="Arial"/>
          <w:color w:val="000000"/>
          <w:sz w:val="20"/>
          <w:szCs w:val="20"/>
          <w:lang w:val="es-EC"/>
        </w:rPr>
        <w:t xml:space="preserve">Descripción de la primera figura aquí; </w:t>
      </w:r>
      <w:r w:rsidRPr="000B4ABF">
        <w:rPr>
          <w:rFonts w:ascii="Arial" w:eastAsia="Times New Roman" w:hAnsi="Arial" w:cs="Arial"/>
          <w:b/>
          <w:bCs/>
          <w:color w:val="000000"/>
          <w:sz w:val="20"/>
          <w:szCs w:val="20"/>
          <w:lang w:val="es-EC"/>
        </w:rPr>
        <w:t>b)</w:t>
      </w:r>
      <w:r w:rsidRPr="000B4ABF">
        <w:rPr>
          <w:rFonts w:ascii="Arial" w:eastAsia="Times New Roman" w:hAnsi="Arial" w:cs="Arial"/>
          <w:color w:val="000000"/>
          <w:sz w:val="20"/>
          <w:szCs w:val="20"/>
          <w:lang w:val="es-EC"/>
        </w:rPr>
        <w:t xml:space="preserve"> Descripción de la segunda figura aquí. Tener en cuenta que tanto las figuras como las tablas deben localizarse cerca del texto principal donde son citadas por primera vez.</w:t>
      </w:r>
    </w:p>
    <w:p w14:paraId="3B3119EB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65BC2E00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0"/>
          <w:szCs w:val="20"/>
          <w:lang w:val="es-EC"/>
        </w:rPr>
        <w:t>Tabla 1</w:t>
      </w:r>
      <w:r w:rsidRPr="000B4ABF">
        <w:rPr>
          <w:rFonts w:ascii="Arial" w:eastAsia="Times New Roman" w:hAnsi="Arial" w:cs="Arial"/>
          <w:color w:val="000000"/>
          <w:sz w:val="20"/>
          <w:szCs w:val="20"/>
          <w:lang w:val="es-EC"/>
        </w:rPr>
        <w:t>. Este es el texto que debe acompañar a las tablas. Las tablas incluidas en el manuscrito deben ser citadas obligatoriamente en el texto principal.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2966"/>
        <w:gridCol w:w="3140"/>
      </w:tblGrid>
      <w:tr w:rsidR="000B4ABF" w:rsidRPr="000B4ABF" w14:paraId="0569991C" w14:textId="77777777" w:rsidTr="000B4ABF"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DA9D6" w14:textId="77777777" w:rsidR="000B4ABF" w:rsidRPr="000B4ABF" w:rsidRDefault="000B4ABF" w:rsidP="000B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0B4ABF">
              <w:rPr>
                <w:rFonts w:ascii="Arial" w:eastAsia="Times New Roman" w:hAnsi="Arial" w:cs="Arial"/>
                <w:b/>
                <w:bCs/>
                <w:color w:val="000000"/>
                <w:lang w:val="es-EC"/>
              </w:rPr>
              <w:t>Título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96FE6" w14:textId="77777777" w:rsidR="000B4ABF" w:rsidRPr="000B4ABF" w:rsidRDefault="000B4ABF" w:rsidP="000B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0B4ABF">
              <w:rPr>
                <w:rFonts w:ascii="Arial" w:eastAsia="Times New Roman" w:hAnsi="Arial" w:cs="Arial"/>
                <w:b/>
                <w:bCs/>
                <w:color w:val="000000"/>
                <w:lang w:val="es-EC"/>
              </w:rPr>
              <w:t>Título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6BFD2" w14:textId="77777777" w:rsidR="000B4ABF" w:rsidRPr="000B4ABF" w:rsidRDefault="000B4ABF" w:rsidP="000B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0B4ABF">
              <w:rPr>
                <w:rFonts w:ascii="Arial" w:eastAsia="Times New Roman" w:hAnsi="Arial" w:cs="Arial"/>
                <w:b/>
                <w:bCs/>
                <w:color w:val="000000"/>
                <w:lang w:val="es-EC"/>
              </w:rPr>
              <w:t>Título 3</w:t>
            </w:r>
          </w:p>
        </w:tc>
      </w:tr>
      <w:tr w:rsidR="000B4ABF" w:rsidRPr="000B4ABF" w14:paraId="3126D1A3" w14:textId="77777777" w:rsidTr="000B4ABF"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37507" w14:textId="77777777" w:rsidR="000B4ABF" w:rsidRPr="000B4ABF" w:rsidRDefault="000B4ABF" w:rsidP="000B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0B4ABF">
              <w:rPr>
                <w:rFonts w:ascii="Arial" w:eastAsia="Times New Roman" w:hAnsi="Arial" w:cs="Arial"/>
                <w:color w:val="000000"/>
                <w:lang w:val="es-EC"/>
              </w:rPr>
              <w:t>entrada de tabla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D6DAD" w14:textId="77777777" w:rsidR="000B4ABF" w:rsidRPr="000B4ABF" w:rsidRDefault="000B4ABF" w:rsidP="000B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0B4ABF">
              <w:rPr>
                <w:rFonts w:ascii="Arial" w:eastAsia="Times New Roman" w:hAnsi="Arial" w:cs="Arial"/>
                <w:color w:val="000000"/>
                <w:lang w:val="es-EC"/>
              </w:rPr>
              <w:t>entrada de tabla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5616A" w14:textId="77777777" w:rsidR="000B4ABF" w:rsidRPr="000B4ABF" w:rsidRDefault="000B4ABF" w:rsidP="000B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0B4ABF">
              <w:rPr>
                <w:rFonts w:ascii="Arial" w:eastAsia="Times New Roman" w:hAnsi="Arial" w:cs="Arial"/>
                <w:color w:val="000000"/>
                <w:lang w:val="es-EC"/>
              </w:rPr>
              <w:t>entrada de tabla</w:t>
            </w:r>
          </w:p>
        </w:tc>
      </w:tr>
      <w:tr w:rsidR="000B4ABF" w:rsidRPr="000B4ABF" w14:paraId="661ACDCA" w14:textId="77777777" w:rsidTr="000B4AB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218C" w14:textId="77777777" w:rsidR="000B4ABF" w:rsidRPr="000B4ABF" w:rsidRDefault="000B4ABF" w:rsidP="000B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0B4ABF">
              <w:rPr>
                <w:rFonts w:ascii="Arial" w:eastAsia="Times New Roman" w:hAnsi="Arial" w:cs="Arial"/>
                <w:color w:val="000000"/>
                <w:lang w:val="es-EC"/>
              </w:rPr>
              <w:t>entrada de tabla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4CEB4" w14:textId="77777777" w:rsidR="000B4ABF" w:rsidRPr="000B4ABF" w:rsidRDefault="000B4ABF" w:rsidP="000B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0B4ABF">
              <w:rPr>
                <w:rFonts w:ascii="Arial" w:eastAsia="Times New Roman" w:hAnsi="Arial" w:cs="Arial"/>
                <w:color w:val="000000"/>
                <w:lang w:val="es-EC"/>
              </w:rPr>
              <w:t>entrada de tabla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A96E0" w14:textId="77777777" w:rsidR="000B4ABF" w:rsidRPr="000B4ABF" w:rsidRDefault="000B4ABF" w:rsidP="000B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0B4ABF">
              <w:rPr>
                <w:rFonts w:ascii="Arial" w:eastAsia="Times New Roman" w:hAnsi="Arial" w:cs="Arial"/>
                <w:color w:val="000000"/>
                <w:lang w:val="es-EC"/>
              </w:rPr>
              <w:t xml:space="preserve">entrada de tabla </w:t>
            </w:r>
            <w:r w:rsidRPr="000B4ABF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  <w:lang w:val="es-EC"/>
              </w:rPr>
              <w:t>1</w:t>
            </w:r>
          </w:p>
        </w:tc>
      </w:tr>
    </w:tbl>
    <w:p w14:paraId="2D55A3FD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12"/>
          <w:szCs w:val="12"/>
          <w:vertAlign w:val="superscript"/>
          <w:lang w:val="es-EC"/>
        </w:rPr>
        <w:t xml:space="preserve">1 </w:t>
      </w:r>
      <w:proofErr w:type="gramStart"/>
      <w:r w:rsidRPr="000B4ABF">
        <w:rPr>
          <w:rFonts w:ascii="Arial" w:eastAsia="Times New Roman" w:hAnsi="Arial" w:cs="Arial"/>
          <w:color w:val="000000"/>
          <w:sz w:val="20"/>
          <w:szCs w:val="20"/>
          <w:lang w:val="es-EC"/>
        </w:rPr>
        <w:t>Las</w:t>
      </w:r>
      <w:proofErr w:type="gramEnd"/>
      <w:r w:rsidRPr="000B4ABF">
        <w:rPr>
          <w:rFonts w:ascii="Arial" w:eastAsia="Times New Roman" w:hAnsi="Arial" w:cs="Arial"/>
          <w:color w:val="000000"/>
          <w:sz w:val="20"/>
          <w:szCs w:val="20"/>
          <w:lang w:val="es-EC"/>
        </w:rPr>
        <w:t xml:space="preserve"> tablas pueden contener notas.</w:t>
      </w:r>
    </w:p>
    <w:p w14:paraId="4980E013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70211776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eastAsia="Times New Roman"/>
          <w:color w:val="000000"/>
          <w:lang w:val="es-EC"/>
        </w:rPr>
        <w:tab/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El texto a continuación de una figura/tabla continúa aquí, al igual que el primer párrafo del </w:t>
      </w:r>
      <w:proofErr w:type="spellStart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sub-apartado</w:t>
      </w:r>
      <w:proofErr w:type="spellEnd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.</w:t>
      </w:r>
    </w:p>
    <w:p w14:paraId="408DEC8C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ab/>
        <w:t>Este es un ejemplo de incorporación de ecuaciones al manuscrito (ecuación 1):</w:t>
      </w:r>
    </w:p>
    <w:p w14:paraId="1FB8993E" w14:textId="77777777" w:rsidR="000B4ABF" w:rsidRPr="000B4ABF" w:rsidRDefault="000B4ABF" w:rsidP="000B4ABF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a = b + h + q + t, </w:t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ab/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ab/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ab/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ab/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ab/>
        <w:t>(1)</w:t>
      </w:r>
    </w:p>
    <w:p w14:paraId="07DBA5F6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el texto que sigue a la ecuación no tiene que ser necesariamente un nuevo párrafo, puede incluir una descripción de las variables incluidas en la ecuación.</w:t>
      </w:r>
    </w:p>
    <w:p w14:paraId="107A77F5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45589E36" w14:textId="77777777" w:rsidR="000B4ABF" w:rsidRPr="000B4ABF" w:rsidRDefault="000B4ABF" w:rsidP="000B4ABF">
      <w:pPr>
        <w:spacing w:after="6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i/>
          <w:iCs/>
          <w:color w:val="000000"/>
          <w:sz w:val="24"/>
          <w:szCs w:val="24"/>
          <w:lang w:val="es-EC"/>
        </w:rPr>
        <w:t xml:space="preserve">3.1.1. </w:t>
      </w:r>
      <w:proofErr w:type="spellStart"/>
      <w:r w:rsidRPr="000B4ABF">
        <w:rPr>
          <w:rFonts w:ascii="Arial" w:eastAsia="Times New Roman" w:hAnsi="Arial" w:cs="Arial"/>
          <w:i/>
          <w:iCs/>
          <w:color w:val="000000"/>
          <w:sz w:val="24"/>
          <w:szCs w:val="24"/>
          <w:lang w:val="es-EC"/>
        </w:rPr>
        <w:t>Subsub</w:t>
      </w:r>
      <w:proofErr w:type="spellEnd"/>
      <w:r w:rsidRPr="000B4ABF">
        <w:rPr>
          <w:rFonts w:ascii="Arial" w:eastAsia="Times New Roman" w:hAnsi="Arial" w:cs="Arial"/>
          <w:i/>
          <w:iCs/>
          <w:color w:val="000000"/>
          <w:sz w:val="24"/>
          <w:szCs w:val="24"/>
          <w:lang w:val="es-EC"/>
        </w:rPr>
        <w:t>-apartado 1</w:t>
      </w:r>
    </w:p>
    <w:p w14:paraId="73BA5DE6" w14:textId="77777777" w:rsidR="000B4ABF" w:rsidRPr="000B4ABF" w:rsidRDefault="000B4ABF" w:rsidP="000B4ABF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En caso necesario, también se pueden incluir </w:t>
      </w:r>
      <w:proofErr w:type="spellStart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subsub</w:t>
      </w:r>
      <w:proofErr w:type="spellEnd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-apartados. En este caso, el primer párrafo debe presentar una sangría de 1,25 cm.</w:t>
      </w:r>
    </w:p>
    <w:p w14:paraId="4FB12A0E" w14:textId="77777777" w:rsidR="000B4ABF" w:rsidRPr="000B4ABF" w:rsidRDefault="000B4ABF" w:rsidP="000B4ABF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También se pueden emplear listas con viñetas siguiendo el siguiente esquema:</w:t>
      </w:r>
    </w:p>
    <w:p w14:paraId="5AA72B55" w14:textId="77777777" w:rsidR="000B4ABF" w:rsidRP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Cambria Math" w:eastAsia="Times New Roman" w:hAnsi="Cambria Math" w:cs="Cambria Math"/>
          <w:color w:val="000000"/>
          <w:sz w:val="24"/>
          <w:szCs w:val="24"/>
          <w:lang w:val="es-EC"/>
        </w:rPr>
        <w:t>⇀</w:t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Primer elemento de la lista de viñetas.</w:t>
      </w:r>
    </w:p>
    <w:p w14:paraId="5A364A52" w14:textId="77777777" w:rsidR="000B4ABF" w:rsidRP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Cambria Math" w:eastAsia="Times New Roman" w:hAnsi="Cambria Math" w:cs="Cambria Math"/>
          <w:color w:val="000000"/>
          <w:sz w:val="24"/>
          <w:szCs w:val="24"/>
          <w:lang w:val="es-EC"/>
        </w:rPr>
        <w:t>⇀</w:t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Segundo elemento de la lista de viñetas.</w:t>
      </w:r>
    </w:p>
    <w:p w14:paraId="6FCE21F3" w14:textId="77777777" w:rsidR="000B4ABF" w:rsidRPr="000B4ABF" w:rsidRDefault="000B4ABF" w:rsidP="000B4ABF">
      <w:pPr>
        <w:spacing w:after="6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Cambria Math" w:eastAsia="Times New Roman" w:hAnsi="Cambria Math" w:cs="Cambria Math"/>
          <w:color w:val="000000"/>
          <w:sz w:val="24"/>
          <w:szCs w:val="24"/>
          <w:lang w:val="es-EC"/>
        </w:rPr>
        <w:t>⇀</w:t>
      </w: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Tercer elemento de la lista de viñetas.</w:t>
      </w:r>
    </w:p>
    <w:p w14:paraId="51F95246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64D62FF4" w14:textId="77777777" w:rsidR="000B4ABF" w:rsidRPr="000B4ABF" w:rsidRDefault="000B4ABF" w:rsidP="000B4ABF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O listas numeradas como la siguiente:</w:t>
      </w:r>
    </w:p>
    <w:p w14:paraId="07FA8C65" w14:textId="77777777" w:rsidR="000B4ABF" w:rsidRPr="000B4ABF" w:rsidRDefault="000B4ABF" w:rsidP="000B4ABF">
      <w:pPr>
        <w:numPr>
          <w:ilvl w:val="0"/>
          <w:numId w:val="7"/>
        </w:numPr>
        <w:spacing w:after="6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Primer elemento de la lista numerada.</w:t>
      </w:r>
    </w:p>
    <w:p w14:paraId="31E8AF9F" w14:textId="77777777" w:rsidR="000B4ABF" w:rsidRPr="000B4ABF" w:rsidRDefault="000B4ABF" w:rsidP="000B4ABF">
      <w:pPr>
        <w:numPr>
          <w:ilvl w:val="0"/>
          <w:numId w:val="7"/>
        </w:numPr>
        <w:spacing w:after="6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Segundo elemento de la lista numerada.</w:t>
      </w:r>
    </w:p>
    <w:p w14:paraId="46A631B1" w14:textId="77777777" w:rsidR="000B4ABF" w:rsidRPr="000B4ABF" w:rsidRDefault="000B4ABF" w:rsidP="000B4ABF">
      <w:pPr>
        <w:numPr>
          <w:ilvl w:val="0"/>
          <w:numId w:val="7"/>
        </w:numPr>
        <w:spacing w:after="6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Tercer elemento de la lista numerada.</w:t>
      </w:r>
    </w:p>
    <w:p w14:paraId="70CD1F5A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Times New Roman" w:eastAsia="Times New Roman" w:hAnsi="Times New Roman" w:cs="Times New Roman"/>
          <w:sz w:val="24"/>
          <w:szCs w:val="24"/>
          <w:lang w:val="es-EC"/>
        </w:rPr>
        <w:br/>
      </w:r>
    </w:p>
    <w:p w14:paraId="0838A78D" w14:textId="1A4DC124" w:rsidR="000B4ABF" w:rsidRPr="000B4ABF" w:rsidRDefault="000B4ABF" w:rsidP="000B4ABF">
      <w:pPr>
        <w:pStyle w:val="Prrafodelista"/>
        <w:numPr>
          <w:ilvl w:val="0"/>
          <w:numId w:val="7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>Resultados y discusión</w:t>
      </w:r>
    </w:p>
    <w:p w14:paraId="00807669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lastRenderedPageBreak/>
        <w:t xml:space="preserve">Esta sección, al igual que la anterior, puede ser dividida en </w:t>
      </w:r>
      <w:proofErr w:type="spellStart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sub-apartados</w:t>
      </w:r>
      <w:proofErr w:type="spellEnd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proporcionando una descripción detallada de los resultados alcanzados en el estudio. En paralelo, los/as autores/as deben incluir una discusión de dichos resultados y su interpretación teniendo en cuenta estudios previos. Las implicaciones de los resultados logrados deben ser abordadas.</w:t>
      </w:r>
    </w:p>
    <w:p w14:paraId="5B4B57BC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Times New Roman" w:eastAsia="Times New Roman" w:hAnsi="Times New Roman" w:cs="Times New Roman"/>
          <w:sz w:val="24"/>
          <w:szCs w:val="24"/>
          <w:lang w:val="es-EC"/>
        </w:rPr>
        <w:br/>
      </w:r>
    </w:p>
    <w:p w14:paraId="7471ACF9" w14:textId="0D825509" w:rsidR="000B4ABF" w:rsidRPr="000B4ABF" w:rsidRDefault="000B4ABF" w:rsidP="000B4ABF">
      <w:pPr>
        <w:pStyle w:val="Prrafodelista"/>
        <w:numPr>
          <w:ilvl w:val="0"/>
          <w:numId w:val="7"/>
        </w:numPr>
        <w:spacing w:after="6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>Conclusiones</w:t>
      </w:r>
    </w:p>
    <w:p w14:paraId="4805C46B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Se recomienda la inclusión de esta sección recogiendo las principales conclusiones de su estudio, intentando ir más allá de una mera mención a los principales resultados.</w:t>
      </w:r>
    </w:p>
    <w:p w14:paraId="204D0F5F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47536276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>Agradecimientos</w:t>
      </w:r>
    </w:p>
    <w:p w14:paraId="64F5367C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Esta sección no es obligatoria, pero la pueden emplear para reconocer la contribución a su estudio por aquellas personas no incluidas como autores/as o instituciones.</w:t>
      </w:r>
    </w:p>
    <w:p w14:paraId="2E382949" w14:textId="77777777" w:rsidR="000B4ABF" w:rsidRPr="000B4ABF" w:rsidRDefault="000B4ABF" w:rsidP="000B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14:paraId="3B94A11F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b/>
          <w:bCs/>
          <w:color w:val="000000"/>
          <w:sz w:val="24"/>
          <w:szCs w:val="24"/>
          <w:lang w:val="es-EC"/>
        </w:rPr>
        <w:t>Referencias bibliográficas</w:t>
      </w:r>
    </w:p>
    <w:p w14:paraId="4FF606AA" w14:textId="77777777" w:rsidR="000B4ABF" w:rsidRPr="000B4ABF" w:rsidRDefault="000B4ABF" w:rsidP="000B4AB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Como estilo bibliográfico se recomienda el </w:t>
      </w:r>
      <w:proofErr w:type="spellStart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Emerald</w:t>
      </w:r>
      <w:proofErr w:type="spellEnd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- Harvard. En el sistema </w:t>
      </w:r>
      <w:proofErr w:type="spellStart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Emerald</w:t>
      </w:r>
      <w:proofErr w:type="spellEnd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- Harvard las citas bibliográficas seguirán el siguiente modelo de cita en el texto: (</w:t>
      </w:r>
      <w:proofErr w:type="spellStart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Hisakata</w:t>
      </w:r>
      <w:proofErr w:type="spellEnd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et al., 2016; </w:t>
      </w:r>
      <w:proofErr w:type="spellStart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Hogue</w:t>
      </w:r>
      <w:proofErr w:type="spellEnd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, 2001; Musk, 2006; </w:t>
      </w:r>
      <w:proofErr w:type="spellStart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Sambrook</w:t>
      </w:r>
      <w:proofErr w:type="spellEnd"/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y Russell, 2001).</w:t>
      </w:r>
    </w:p>
    <w:p w14:paraId="2C6A90E2" w14:textId="77777777" w:rsidR="000B4ABF" w:rsidRPr="000B4ABF" w:rsidRDefault="000B4ABF" w:rsidP="000B4ABF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0B4ABF">
        <w:rPr>
          <w:rFonts w:ascii="Arial" w:eastAsia="Times New Roman" w:hAnsi="Arial" w:cs="Arial"/>
          <w:color w:val="000000"/>
          <w:sz w:val="24"/>
          <w:szCs w:val="24"/>
          <w:lang w:val="es-EC"/>
        </w:rPr>
        <w:t>Las entradas del apartado bibliográfico se compondrán siguiendo las pautas que se indican a continuación:</w:t>
      </w:r>
    </w:p>
    <w:p w14:paraId="000000A9" w14:textId="77777777" w:rsidR="00F03DCE" w:rsidRDefault="00F03DCE" w:rsidP="000B4ABF">
      <w:pPr>
        <w:pBdr>
          <w:top w:val="nil"/>
          <w:left w:val="nil"/>
          <w:bottom w:val="nil"/>
          <w:right w:val="nil"/>
          <w:between w:val="nil"/>
        </w:pBdr>
        <w:spacing w:after="60"/>
        <w:ind w:left="709"/>
        <w:jc w:val="both"/>
        <w:rPr>
          <w:rFonts w:ascii="Book Antiqua" w:eastAsia="Book Antiqua" w:hAnsi="Book Antiqua" w:cs="Book Antiqua"/>
          <w:lang w:val="en-US"/>
        </w:rPr>
      </w:pPr>
    </w:p>
    <w:p w14:paraId="6021A3A2" w14:textId="77777777" w:rsidR="000B4ABF" w:rsidRPr="000B4ABF" w:rsidRDefault="000B4ABF" w:rsidP="000B4ABF">
      <w:pPr>
        <w:pStyle w:val="NormalWeb"/>
        <w:spacing w:before="0" w:beforeAutospacing="0" w:after="60" w:afterAutospacing="0"/>
        <w:ind w:left="709" w:hanging="709"/>
        <w:jc w:val="both"/>
        <w:rPr>
          <w:lang w:val="en-US"/>
        </w:rPr>
      </w:pPr>
      <w:proofErr w:type="spellStart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Artículo</w:t>
      </w:r>
      <w:proofErr w:type="spellEnd"/>
      <w:r w:rsidRPr="000B4ABF">
        <w:rPr>
          <w:rFonts w:ascii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revista</w:t>
      </w:r>
      <w:proofErr w:type="spellEnd"/>
      <w:r w:rsidRPr="000B4ABF">
        <w:rPr>
          <w:rFonts w:ascii="Arial" w:hAnsi="Arial" w:cs="Arial"/>
          <w:color w:val="000000"/>
          <w:sz w:val="20"/>
          <w:szCs w:val="20"/>
          <w:lang w:val="en-US"/>
        </w:rPr>
        <w:t xml:space="preserve">: Hisakata, R., Nishida, S. and Johnston, A. (2016), “An adaptable metric shapes perceptual space”, Current Biology, Vol. 26 No. 14, pp. 1911–1915, </w:t>
      </w:r>
      <w:proofErr w:type="spellStart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: 10.1016/j.cub.2016.05.047.</w:t>
      </w:r>
    </w:p>
    <w:p w14:paraId="058F6FBF" w14:textId="77777777" w:rsidR="000B4ABF" w:rsidRPr="000B4ABF" w:rsidRDefault="000B4ABF" w:rsidP="000B4ABF">
      <w:pPr>
        <w:pStyle w:val="NormalWeb"/>
        <w:spacing w:before="0" w:beforeAutospacing="0" w:after="60" w:afterAutospacing="0"/>
        <w:ind w:left="709" w:hanging="709"/>
        <w:jc w:val="both"/>
        <w:rPr>
          <w:lang w:val="en-US"/>
        </w:rPr>
      </w:pPr>
      <w:r w:rsidRPr="000B4ABF">
        <w:rPr>
          <w:rFonts w:ascii="Arial" w:hAnsi="Arial" w:cs="Arial"/>
          <w:color w:val="000000"/>
          <w:sz w:val="20"/>
          <w:szCs w:val="20"/>
          <w:lang w:val="en-US"/>
        </w:rPr>
        <w:t xml:space="preserve">Libro </w:t>
      </w:r>
      <w:proofErr w:type="spellStart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completo</w:t>
      </w:r>
      <w:proofErr w:type="spellEnd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: Sambrook, J. and Russell, D.W. (2001), Molecular Cloning: A Laboratory Manual, 3rd ed., CSHL Press, Cold Spring Harbor, NY.</w:t>
      </w:r>
    </w:p>
    <w:p w14:paraId="6ABEA975" w14:textId="77777777" w:rsidR="000B4ABF" w:rsidRPr="000B4ABF" w:rsidRDefault="000B4ABF" w:rsidP="000B4ABF">
      <w:pPr>
        <w:pStyle w:val="NormalWeb"/>
        <w:spacing w:before="0" w:beforeAutospacing="0" w:after="60" w:afterAutospacing="0"/>
        <w:ind w:left="709" w:hanging="709"/>
        <w:jc w:val="both"/>
        <w:rPr>
          <w:lang w:val="en-US"/>
        </w:rPr>
      </w:pPr>
      <w:proofErr w:type="spellStart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Capítulo</w:t>
      </w:r>
      <w:proofErr w:type="spellEnd"/>
      <w:r w:rsidRPr="000B4ABF">
        <w:rPr>
          <w:rFonts w:ascii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libro</w:t>
      </w:r>
      <w:proofErr w:type="spellEnd"/>
      <w:r w:rsidRPr="000B4ABF">
        <w:rPr>
          <w:rFonts w:ascii="Arial" w:hAnsi="Arial" w:cs="Arial"/>
          <w:color w:val="000000"/>
          <w:sz w:val="20"/>
          <w:szCs w:val="20"/>
          <w:lang w:val="en-US"/>
        </w:rPr>
        <w:t xml:space="preserve">: Hogue, C.W.V. (2001), “Structure databases”, in </w:t>
      </w:r>
      <w:proofErr w:type="spellStart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Baxevanis</w:t>
      </w:r>
      <w:proofErr w:type="spellEnd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, A.D. and Ouellette, B.F.F. (Eds.), Bioinformatics, 2nd ed., Wiley-</w:t>
      </w:r>
      <w:proofErr w:type="spellStart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Interscience</w:t>
      </w:r>
      <w:proofErr w:type="spellEnd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, New York, NY, pp. 83–109.</w:t>
      </w:r>
    </w:p>
    <w:p w14:paraId="2F77DAC0" w14:textId="77777777" w:rsidR="000B4ABF" w:rsidRPr="000B4ABF" w:rsidRDefault="000B4ABF" w:rsidP="000B4ABF">
      <w:pPr>
        <w:pStyle w:val="NormalWeb"/>
        <w:spacing w:before="0" w:beforeAutospacing="0" w:after="60" w:afterAutospacing="0"/>
        <w:ind w:left="709" w:hanging="709"/>
        <w:jc w:val="both"/>
        <w:rPr>
          <w:lang w:val="en-US"/>
        </w:rPr>
      </w:pPr>
      <w:r w:rsidRPr="000B4ABF">
        <w:rPr>
          <w:rFonts w:ascii="Arial" w:hAnsi="Arial" w:cs="Arial"/>
          <w:color w:val="000000"/>
          <w:sz w:val="20"/>
          <w:szCs w:val="20"/>
          <w:lang w:val="en-US"/>
        </w:rPr>
        <w:t>Blog/</w:t>
      </w:r>
      <w:proofErr w:type="spellStart"/>
      <w:r w:rsidRPr="000B4ABF">
        <w:rPr>
          <w:rFonts w:ascii="Arial" w:hAnsi="Arial" w:cs="Arial"/>
          <w:color w:val="000000"/>
          <w:sz w:val="20"/>
          <w:szCs w:val="20"/>
          <w:lang w:val="en-US"/>
        </w:rPr>
        <w:t>Recurso</w:t>
      </w:r>
      <w:proofErr w:type="spellEnd"/>
      <w:r w:rsidRPr="000B4ABF">
        <w:rPr>
          <w:rFonts w:ascii="Arial" w:hAnsi="Arial" w:cs="Arial"/>
          <w:color w:val="000000"/>
          <w:sz w:val="20"/>
          <w:szCs w:val="20"/>
          <w:lang w:val="en-US"/>
        </w:rPr>
        <w:t xml:space="preserve"> digital: Musk, E. (2006), “The secret Tesla Motors master plan (just between you and me)”, Tesla Blog, 2 August, available at: https://www.tesla.com/blog/secret-tesla-motors-master-plan-just-between-you-and-me (accessed 29 September 2016).</w:t>
      </w:r>
    </w:p>
    <w:p w14:paraId="4C12CF02" w14:textId="77777777" w:rsidR="000B4ABF" w:rsidRPr="000B4ABF" w:rsidRDefault="000B4ABF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Book Antiqua" w:eastAsia="Book Antiqua" w:hAnsi="Book Antiqua" w:cs="Book Antiqua"/>
          <w:lang w:val="en-US"/>
        </w:rPr>
      </w:pPr>
    </w:p>
    <w:sectPr w:rsidR="000B4ABF" w:rsidRPr="000B4ABF" w:rsidSect="000B4ABF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7C2"/>
    <w:multiLevelType w:val="multilevel"/>
    <w:tmpl w:val="A9A22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A124F"/>
    <w:multiLevelType w:val="multilevel"/>
    <w:tmpl w:val="2BB8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97993"/>
    <w:multiLevelType w:val="multilevel"/>
    <w:tmpl w:val="9FF63C76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887093"/>
    <w:multiLevelType w:val="multilevel"/>
    <w:tmpl w:val="03C4F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086F72"/>
    <w:multiLevelType w:val="multilevel"/>
    <w:tmpl w:val="55BC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67F8E"/>
    <w:multiLevelType w:val="hybridMultilevel"/>
    <w:tmpl w:val="B060D32E"/>
    <w:lvl w:ilvl="0" w:tplc="3F9A5F4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4870637"/>
    <w:multiLevelType w:val="multilevel"/>
    <w:tmpl w:val="195C3F0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CE56104"/>
    <w:multiLevelType w:val="multilevel"/>
    <w:tmpl w:val="5498B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A0A9D"/>
    <w:multiLevelType w:val="multilevel"/>
    <w:tmpl w:val="D8A280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E0B54"/>
    <w:multiLevelType w:val="multilevel"/>
    <w:tmpl w:val="7FE88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4222765">
    <w:abstractNumId w:val="2"/>
  </w:num>
  <w:num w:numId="2" w16cid:durableId="579142104">
    <w:abstractNumId w:val="6"/>
  </w:num>
  <w:num w:numId="3" w16cid:durableId="1531649768">
    <w:abstractNumId w:val="3"/>
  </w:num>
  <w:num w:numId="4" w16cid:durableId="1509326355">
    <w:abstractNumId w:val="4"/>
  </w:num>
  <w:num w:numId="5" w16cid:durableId="1905138694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604612884">
    <w:abstractNumId w:val="0"/>
    <w:lvlOverride w:ilvl="0">
      <w:lvl w:ilvl="0">
        <w:numFmt w:val="decimal"/>
        <w:lvlText w:val="%1."/>
        <w:lvlJc w:val="left"/>
      </w:lvl>
    </w:lvlOverride>
  </w:num>
  <w:num w:numId="7" w16cid:durableId="808325133">
    <w:abstractNumId w:val="1"/>
  </w:num>
  <w:num w:numId="8" w16cid:durableId="1649439224">
    <w:abstractNumId w:val="7"/>
    <w:lvlOverride w:ilvl="0">
      <w:lvl w:ilvl="0">
        <w:numFmt w:val="decimal"/>
        <w:lvlText w:val="%1."/>
        <w:lvlJc w:val="left"/>
      </w:lvl>
    </w:lvlOverride>
  </w:num>
  <w:num w:numId="9" w16cid:durableId="1137723284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71996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CE"/>
    <w:rsid w:val="000B4ABF"/>
    <w:rsid w:val="00F0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19BB"/>
  <w15:docId w15:val="{0A7688AD-B229-4AA7-BF2F-724DA52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63E8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customStyle="1" w:styleId="apple-tab-span">
    <w:name w:val="apple-tab-span"/>
    <w:basedOn w:val="Fuentedeprrafopredeter"/>
    <w:rsid w:val="000B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PKUbR3fuRzW7S39UE1S9LmyTA==">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1058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Buján</dc:creator>
  <cp:lastModifiedBy>Vero Muñoz</cp:lastModifiedBy>
  <cp:revision>2</cp:revision>
  <dcterms:created xsi:type="dcterms:W3CDTF">2023-11-09T10:01:00Z</dcterms:created>
  <dcterms:modified xsi:type="dcterms:W3CDTF">2023-11-30T15:21:00Z</dcterms:modified>
</cp:coreProperties>
</file>